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6D019B6D" w:rsidR="00C913AE" w:rsidRPr="00560057" w:rsidRDefault="00C913AE" w:rsidP="00E7369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</w:t>
            </w:r>
            <w:r w:rsidR="00B17839">
              <w:t xml:space="preserve"> </w:t>
            </w:r>
            <w:r w:rsidR="00F05C4D">
              <w:rPr>
                <w:rFonts w:cs="Arial"/>
                <w:b/>
                <w:bCs/>
              </w:rPr>
              <w:t>Housing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panel </w:t>
            </w:r>
            <w:r w:rsidRPr="00DA5BEA">
              <w:rPr>
                <w:rFonts w:cs="Arial"/>
                <w:sz w:val="18"/>
                <w:szCs w:val="18"/>
              </w:rPr>
              <w:t xml:space="preserve"> are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Access restriction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280E5A">
              <w:rPr>
                <w:rFonts w:cs="Arial"/>
                <w:color w:val="000000"/>
              </w:rPr>
            </w:r>
            <w:r w:rsidR="00280E5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C2A1" w14:textId="77777777" w:rsidR="00280E5A" w:rsidRDefault="00280E5A">
      <w:r>
        <w:separator/>
      </w:r>
    </w:p>
    <w:p w14:paraId="4AF19CDD" w14:textId="77777777" w:rsidR="00280E5A" w:rsidRDefault="00280E5A"/>
  </w:endnote>
  <w:endnote w:type="continuationSeparator" w:id="0">
    <w:p w14:paraId="69C4ADAC" w14:textId="77777777" w:rsidR="00280E5A" w:rsidRDefault="00280E5A">
      <w:r>
        <w:continuationSeparator/>
      </w:r>
    </w:p>
    <w:p w14:paraId="39479EF0" w14:textId="77777777" w:rsidR="00280E5A" w:rsidRDefault="00280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9709" w14:textId="77777777" w:rsidR="00F0336E" w:rsidRDefault="00F03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4A1C1D2" w:rsidR="009210BF" w:rsidRDefault="00280E5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C47EB">
          <w:rPr>
            <w:sz w:val="16"/>
            <w:szCs w:val="16"/>
            <w:lang w:val="en-IN"/>
          </w:rPr>
          <w:t>EOM-ZO0-TP-000255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C41F26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05C4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05C4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3B36" w14:textId="77777777" w:rsidR="00F0336E" w:rsidRDefault="00F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13B" w14:textId="77777777" w:rsidR="00280E5A" w:rsidRDefault="00280E5A">
      <w:r>
        <w:separator/>
      </w:r>
    </w:p>
    <w:p w14:paraId="54962667" w14:textId="77777777" w:rsidR="00280E5A" w:rsidRDefault="00280E5A"/>
  </w:footnote>
  <w:footnote w:type="continuationSeparator" w:id="0">
    <w:p w14:paraId="49412151" w14:textId="77777777" w:rsidR="00280E5A" w:rsidRDefault="00280E5A">
      <w:r>
        <w:continuationSeparator/>
      </w:r>
    </w:p>
    <w:p w14:paraId="62A7EDAD" w14:textId="77777777" w:rsidR="00280E5A" w:rsidRDefault="00280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A8E4" w14:textId="77777777" w:rsidR="00F0336E" w:rsidRDefault="00F03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ECB5958" w:rsidR="009210BF" w:rsidRDefault="00C41F2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2F664C" wp14:editId="1C72F397">
                <wp:simplePos x="0" y="0"/>
                <wp:positionH relativeFrom="column">
                  <wp:posOffset>-206375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2E0C501" w:rsidR="009210BF" w:rsidRPr="006A25F8" w:rsidRDefault="005005F9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005F9">
            <w:rPr>
              <w:kern w:val="32"/>
              <w:sz w:val="24"/>
              <w:szCs w:val="24"/>
              <w:lang w:val="en-GB"/>
            </w:rPr>
            <w:t>Communications Systems Operations</w:t>
          </w:r>
          <w:r w:rsidR="002C47EB">
            <w:rPr>
              <w:kern w:val="32"/>
              <w:sz w:val="24"/>
              <w:szCs w:val="24"/>
              <w:lang w:val="en-GB"/>
            </w:rPr>
            <w:t xml:space="preserve"> - Start-up Checklist - 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32AD" w14:textId="77777777" w:rsidR="00F0336E" w:rsidRDefault="00F03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0E5A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04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7EB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EA4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4F719E"/>
    <w:rsid w:val="005005F9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88F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839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1F26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6EB8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3690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2194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060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36E"/>
    <w:rsid w:val="00F03C0A"/>
    <w:rsid w:val="00F049C7"/>
    <w:rsid w:val="00F05C4D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6A4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C720E18C-076C-44E6-9FE8-04F3C2D84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36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3763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EOM-ZO0-TP-000255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2021-08-21T05:24:00Z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